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16A3" w:rsidRDefault="007C16A3" w:rsidP="003C4DE7">
      <w:pPr>
        <w:rPr>
          <w:rFonts w:ascii="Avenir LT Std 35 Light" w:eastAsia="Georgia" w:hAnsi="Avenir LT Std 35 Light" w:cs="Georgia"/>
          <w:sz w:val="20"/>
          <w:szCs w:val="20"/>
        </w:rPr>
      </w:pPr>
    </w:p>
    <w:p w:rsidR="007C16A3" w:rsidRDefault="003C4DE7" w:rsidP="003C4DE7">
      <w:pPr>
        <w:rPr>
          <w:rFonts w:ascii="Avenir LT Std 35 Light" w:eastAsia="Georgia" w:hAnsi="Avenir LT Std 35 Light" w:cs="Georgia"/>
          <w:sz w:val="20"/>
          <w:szCs w:val="20"/>
        </w:rPr>
      </w:pPr>
      <w:r>
        <w:rPr>
          <w:rFonts w:ascii="Avenir LT Std 35 Light" w:eastAsia="Georgia" w:hAnsi="Avenir LT Std 35 Light" w:cs="Georgi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59.25pt">
            <v:imagedata r:id="rId5" o:title="Promotedesign_it_Logo"/>
          </v:shape>
        </w:pict>
      </w:r>
      <w:r w:rsidR="007C16A3">
        <w:rPr>
          <w:rFonts w:ascii="Avenir LT Std 35 Light" w:eastAsia="Georgia" w:hAnsi="Avenir LT Std 35 Light" w:cs="Georgia"/>
          <w:sz w:val="20"/>
          <w:szCs w:val="20"/>
        </w:rPr>
        <w:t xml:space="preserve">                                                                </w:t>
      </w:r>
      <w:r>
        <w:rPr>
          <w:rFonts w:ascii="Avenir LT Std 35 Light" w:eastAsia="Georgia" w:hAnsi="Avenir LT Std 35 Light" w:cs="Georgia"/>
          <w:sz w:val="20"/>
          <w:szCs w:val="20"/>
        </w:rPr>
        <w:pict>
          <v:shape id="_x0000_i1026" type="#_x0000_t75" style="width:153.75pt;height:57pt">
            <v:imagedata r:id="rId6" o:title="logo Fucsia - nero"/>
          </v:shape>
        </w:pict>
      </w:r>
    </w:p>
    <w:p w:rsidR="00CC574B" w:rsidRPr="007C16A3" w:rsidRDefault="007C16A3">
      <w:pPr>
        <w:jc w:val="center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Domenica 17 aprile </w:t>
      </w:r>
    </w:p>
    <w:p w:rsidR="00CC574B" w:rsidRPr="007C16A3" w:rsidRDefault="007C16A3">
      <w:pPr>
        <w:jc w:val="center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al </w:t>
      </w:r>
      <w:r w:rsidRPr="007C16A3">
        <w:rPr>
          <w:rFonts w:ascii="Avenir LT Std 35 Light" w:eastAsia="Georgia" w:hAnsi="Avenir LT Std 35 Light" w:cs="Georgia"/>
          <w:b/>
          <w:sz w:val="20"/>
          <w:szCs w:val="20"/>
        </w:rPr>
        <w:t>FUORI SALONE</w:t>
      </w: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– </w:t>
      </w:r>
      <w:r w:rsidRPr="007C16A3">
        <w:rPr>
          <w:rFonts w:ascii="Avenir LT Std 35 Light" w:eastAsia="Georgia" w:hAnsi="Avenir LT Std 35 Light" w:cs="Georgia"/>
          <w:b/>
          <w:sz w:val="20"/>
          <w:szCs w:val="20"/>
        </w:rPr>
        <w:t>MILANO</w:t>
      </w:r>
    </w:p>
    <w:p w:rsidR="00CC574B" w:rsidRPr="007C16A3" w:rsidRDefault="003C4DE7">
      <w:pPr>
        <w:jc w:val="center"/>
        <w:rPr>
          <w:rFonts w:ascii="Avenir LT Std 35 Light" w:hAnsi="Avenir LT Std 35 Light"/>
          <w:sz w:val="20"/>
          <w:szCs w:val="20"/>
          <w:lang w:val="en-US"/>
        </w:rPr>
      </w:pPr>
      <w:proofErr w:type="spellStart"/>
      <w:r>
        <w:rPr>
          <w:rFonts w:ascii="Avenir LT Std 35 Light" w:eastAsia="Georgia" w:hAnsi="Avenir LT Std 35 Light" w:cs="Georgia"/>
          <w:sz w:val="20"/>
          <w:szCs w:val="20"/>
          <w:lang w:val="en-US"/>
        </w:rPr>
        <w:t>coo</w:t>
      </w:r>
      <w:r w:rsidR="007C16A3" w:rsidRPr="007C16A3">
        <w:rPr>
          <w:rFonts w:ascii="Avenir LT Std 35 Light" w:eastAsia="Georgia" w:hAnsi="Avenir LT Std 35 Light" w:cs="Georgia"/>
          <w:sz w:val="20"/>
          <w:szCs w:val="20"/>
          <w:lang w:val="en-US"/>
        </w:rPr>
        <w:t>kingshow</w:t>
      </w:r>
      <w:proofErr w:type="spellEnd"/>
    </w:p>
    <w:p w:rsidR="00CC574B" w:rsidRPr="003C4DE7" w:rsidRDefault="007C16A3">
      <w:pPr>
        <w:jc w:val="center"/>
        <w:rPr>
          <w:rFonts w:ascii="Avenir LT Std 35 Light" w:hAnsi="Avenir LT Std 35 Light"/>
          <w:b/>
          <w:i/>
          <w:sz w:val="20"/>
          <w:szCs w:val="20"/>
        </w:rPr>
      </w:pPr>
      <w:r w:rsidRPr="003C4DE7">
        <w:rPr>
          <w:rFonts w:ascii="Avenir LT Std 35 Light" w:eastAsia="Georgia" w:hAnsi="Avenir LT Std 35 Light" w:cs="Georgia"/>
          <w:b/>
          <w:i/>
          <w:sz w:val="20"/>
          <w:szCs w:val="20"/>
        </w:rPr>
        <w:t>“</w:t>
      </w:r>
      <w:proofErr w:type="spellStart"/>
      <w:r w:rsidRPr="003C4DE7">
        <w:rPr>
          <w:rFonts w:ascii="Avenir LT Std 35 Light" w:eastAsia="Georgia" w:hAnsi="Avenir LT Std 35 Light" w:cs="Georgia"/>
          <w:b/>
          <w:i/>
          <w:sz w:val="20"/>
          <w:szCs w:val="20"/>
        </w:rPr>
        <w:t>Food&amp;Design</w:t>
      </w:r>
      <w:proofErr w:type="spellEnd"/>
      <w:r w:rsidRPr="003C4DE7">
        <w:rPr>
          <w:rFonts w:ascii="Avenir LT Std 35 Light" w:eastAsia="Georgia" w:hAnsi="Avenir LT Std 35 Light" w:cs="Georgia"/>
          <w:b/>
          <w:i/>
          <w:sz w:val="20"/>
          <w:szCs w:val="20"/>
        </w:rPr>
        <w:t>”</w:t>
      </w:r>
    </w:p>
    <w:p w:rsidR="00CC574B" w:rsidRPr="003C4DE7" w:rsidRDefault="007C16A3">
      <w:pPr>
        <w:jc w:val="center"/>
        <w:rPr>
          <w:rFonts w:ascii="Avenir LT Std 35 Light" w:hAnsi="Avenir LT Std 35 Light"/>
          <w:sz w:val="20"/>
          <w:szCs w:val="20"/>
        </w:rPr>
      </w:pPr>
      <w:r w:rsidRPr="003C4DE7">
        <w:rPr>
          <w:rFonts w:ascii="Avenir LT Std 35 Light" w:eastAsia="Georgia" w:hAnsi="Avenir LT Std 35 Light" w:cs="Georgia"/>
          <w:sz w:val="20"/>
          <w:szCs w:val="20"/>
        </w:rPr>
        <w:t xml:space="preserve">di </w:t>
      </w:r>
    </w:p>
    <w:p w:rsidR="00CC574B" w:rsidRPr="003C4DE7" w:rsidRDefault="007C16A3">
      <w:pPr>
        <w:jc w:val="center"/>
        <w:rPr>
          <w:rFonts w:ascii="Avenir LT Std 35 Light" w:hAnsi="Avenir LT Std 35 Light"/>
          <w:sz w:val="20"/>
          <w:szCs w:val="20"/>
        </w:rPr>
      </w:pPr>
      <w:r w:rsidRPr="003C4DE7">
        <w:rPr>
          <w:rFonts w:ascii="Avenir LT Std 35 Light" w:eastAsia="Georgia" w:hAnsi="Avenir LT Std 35 Light" w:cs="Georgia"/>
          <w:sz w:val="20"/>
          <w:szCs w:val="20"/>
        </w:rPr>
        <w:t xml:space="preserve">chef </w:t>
      </w:r>
      <w:r w:rsidRPr="003C4DE7">
        <w:rPr>
          <w:rFonts w:ascii="Avenir LT Std 35 Light" w:eastAsia="Georgia" w:hAnsi="Avenir LT Std 35 Light" w:cs="Georgia"/>
          <w:b/>
          <w:sz w:val="20"/>
          <w:szCs w:val="20"/>
        </w:rPr>
        <w:t xml:space="preserve">Simone </w:t>
      </w:r>
      <w:proofErr w:type="spellStart"/>
      <w:r w:rsidRPr="003C4DE7">
        <w:rPr>
          <w:rFonts w:ascii="Avenir LT Std 35 Light" w:eastAsia="Georgia" w:hAnsi="Avenir LT Std 35 Light" w:cs="Georgia"/>
          <w:b/>
          <w:sz w:val="20"/>
          <w:szCs w:val="20"/>
        </w:rPr>
        <w:t>Salvini</w:t>
      </w:r>
      <w:proofErr w:type="spellEnd"/>
    </w:p>
    <w:p w:rsidR="00CC574B" w:rsidRPr="003C4DE7" w:rsidRDefault="00CC574B">
      <w:pPr>
        <w:rPr>
          <w:rFonts w:ascii="Avenir LT Std 35 Light" w:hAnsi="Avenir LT Std 35 Light"/>
          <w:sz w:val="20"/>
          <w:szCs w:val="20"/>
        </w:rPr>
      </w:pP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Lo chef Simone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Salvini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, in collaborazione con la rivista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FunnyVegan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, dà vita allo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showcooking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“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Food&amp;Design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” </w:t>
      </w:r>
      <w:r w:rsidRPr="007C16A3">
        <w:rPr>
          <w:rFonts w:ascii="Avenir LT Std 35 Light" w:eastAsia="Georgia" w:hAnsi="Avenir LT Std 35 Light" w:cs="Georgia"/>
          <w:b/>
          <w:sz w:val="20"/>
          <w:szCs w:val="20"/>
        </w:rPr>
        <w:t>domenica 17 aprile dalle 11.00 alle 12.00</w:t>
      </w: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. L’incontro, inserito nel calendario del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Fuorisalone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organizzato in concomitanza con il Salone Internazionale del Mobile di Milano, è ad ingresso gratuito e organizzato presso </w:t>
      </w:r>
      <w:proofErr w:type="spellStart"/>
      <w:r w:rsidRPr="007C16A3">
        <w:rPr>
          <w:rFonts w:ascii="Avenir LT Std 35 Light" w:eastAsia="Georgia" w:hAnsi="Avenir LT Std 35 Light" w:cs="Georgia"/>
          <w:b/>
          <w:sz w:val="20"/>
          <w:szCs w:val="20"/>
        </w:rPr>
        <w:t>din</w:t>
      </w:r>
      <w:proofErr w:type="spellEnd"/>
      <w:r w:rsidRPr="007C16A3">
        <w:rPr>
          <w:rFonts w:ascii="Avenir LT Std 35 Light" w:eastAsia="Georgia" w:hAnsi="Avenir LT Std 35 Light" w:cs="Georgia"/>
          <w:b/>
          <w:sz w:val="20"/>
          <w:szCs w:val="20"/>
        </w:rPr>
        <w:t xml:space="preserve"> - design </w:t>
      </w: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in (Via Massimiano, 6 e Via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Sbodio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, 9 - Zona Lambrate), evento espositivo prodotto da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Promote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Design che per il quinto anno consecutivo si conferma come location di uno degli eventi più attesi del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Fuorisalone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>. 150 designer e aziende provenienti da oltre 10 paesi mostreranno i loro prodotti garantendo un’esposizione dai contenuti di alta qualità.</w:t>
      </w:r>
    </w:p>
    <w:p w:rsidR="00CC574B" w:rsidRPr="007C16A3" w:rsidRDefault="00CC574B">
      <w:pPr>
        <w:jc w:val="both"/>
        <w:rPr>
          <w:rFonts w:ascii="Avenir LT Std 35 Light" w:hAnsi="Avenir LT Std 35 Light"/>
          <w:sz w:val="20"/>
          <w:szCs w:val="20"/>
        </w:rPr>
      </w:pP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b/>
          <w:sz w:val="20"/>
          <w:szCs w:val="20"/>
        </w:rPr>
        <w:t xml:space="preserve">Chef Simone </w:t>
      </w:r>
      <w:proofErr w:type="spellStart"/>
      <w:r w:rsidRPr="007C16A3">
        <w:rPr>
          <w:rFonts w:ascii="Avenir LT Std 35 Light" w:eastAsia="Georgia" w:hAnsi="Avenir LT Std 35 Light" w:cs="Georgia"/>
          <w:b/>
          <w:sz w:val="20"/>
          <w:szCs w:val="20"/>
        </w:rPr>
        <w:t>Salvini</w:t>
      </w:r>
      <w:proofErr w:type="spellEnd"/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Grande interprete dell’alta cucina vegetale, lo chef Simone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Salvini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è laureato in Lettere e Filosofia all'Università degli studi di Firenze e ha conseguito un dottorato in Psicologia a indirizzo storico con specializzazione Ayurvedica presso l'Università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Florid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College e NY College in Pisa. </w:t>
      </w: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Tra le sue collaborazioni: il Joia di Pietro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Leemann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a Milano, l’Associazione Vegetariani Italiana, l’Istituto Europeo di Oncologia di Umberto Veronesi e la Scuola di Cucina di Alma. E’ chef di Identità Golose e autore/protagonista delle puntate del Gambero Rosso dedicate alla cucina vegetale, che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Crozza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ha ripreso per l’ironico sketch dedicato a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Germidi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Soia. Da gennaio collabora con il bimestrale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FunnyVegan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>, creando ricette golose per la rubrica di alta cucina vegetale.</w:t>
      </w:r>
    </w:p>
    <w:p w:rsidR="00CC574B" w:rsidRPr="007C16A3" w:rsidRDefault="00CC574B">
      <w:pPr>
        <w:jc w:val="both"/>
        <w:rPr>
          <w:rFonts w:ascii="Avenir LT Std 35 Light" w:hAnsi="Avenir LT Std 35 Light"/>
          <w:sz w:val="20"/>
          <w:szCs w:val="20"/>
        </w:rPr>
      </w:pP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proofErr w:type="spellStart"/>
      <w:r w:rsidRPr="007C16A3">
        <w:rPr>
          <w:rFonts w:ascii="Avenir LT Std 35 Light" w:eastAsia="Georgia" w:hAnsi="Avenir LT Std 35 Light" w:cs="Georgia"/>
          <w:b/>
          <w:sz w:val="20"/>
          <w:szCs w:val="20"/>
        </w:rPr>
        <w:t>Food&amp;Design</w:t>
      </w:r>
      <w:proofErr w:type="spellEnd"/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Mai come in quest’epoca del cibo si narra e si esplora ogni aspetto, ma da qui al farne una “questione di design”... e lo chef Simone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Salvini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accetta la sfida. </w:t>
      </w: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Da sempre Simone guarda al di là del cibo, convogliando in esso tutta una serie di istanze - eticità e sostenibilità ambientale, ad esempio - che, oltre al gusto e alla salubrità, conferiscono valore aggiunto ai suoi piatti. </w:t>
      </w: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Oggi lo chef Simone 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Salvini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raccoglie la scommessa che, però, da sempre è stata tra le sue: avvertire le tendenze avanguardistiche del mercato, tradurle in piatti con strumentazioni nuove e preparare portate da “Design Week”. </w:t>
      </w:r>
    </w:p>
    <w:p w:rsidR="00CC574B" w:rsidRPr="007C16A3" w:rsidRDefault="00CC574B">
      <w:pPr>
        <w:jc w:val="both"/>
        <w:rPr>
          <w:rFonts w:ascii="Avenir LT Std 35 Light" w:hAnsi="Avenir LT Std 35 Light"/>
          <w:sz w:val="20"/>
          <w:szCs w:val="20"/>
        </w:rPr>
      </w:pP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>Contatti</w:t>
      </w:r>
    </w:p>
    <w:p w:rsidR="00CC574B" w:rsidRPr="007C16A3" w:rsidRDefault="003C4DE7">
      <w:pPr>
        <w:jc w:val="both"/>
        <w:rPr>
          <w:rFonts w:ascii="Avenir LT Std 35 Light" w:hAnsi="Avenir LT Std 35 Light"/>
          <w:sz w:val="20"/>
          <w:szCs w:val="20"/>
        </w:rPr>
      </w:pPr>
      <w:hyperlink r:id="rId7">
        <w:r w:rsidR="007C16A3" w:rsidRPr="007C16A3">
          <w:rPr>
            <w:rFonts w:ascii="Avenir LT Std 35 Light" w:eastAsia="Georgia" w:hAnsi="Avenir LT Std 35 Light" w:cs="Georgia"/>
            <w:color w:val="1155CC"/>
            <w:sz w:val="20"/>
            <w:szCs w:val="20"/>
            <w:u w:val="single"/>
          </w:rPr>
          <w:t>redazione@funnyvegan.com</w:t>
        </w:r>
      </w:hyperlink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tel</w:t>
      </w:r>
      <w:proofErr w:type="spellEnd"/>
      <w:r w:rsidRPr="007C16A3">
        <w:rPr>
          <w:rFonts w:ascii="Avenir LT Std 35 Light" w:eastAsia="Georgia" w:hAnsi="Avenir LT Std 35 Light" w:cs="Georgia"/>
          <w:sz w:val="20"/>
          <w:szCs w:val="20"/>
        </w:rPr>
        <w:t xml:space="preserve"> 02-36566994</w:t>
      </w: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>www.funnyvegan.com</w:t>
      </w:r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>facebook.com/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FunnyVegan</w:t>
      </w:r>
      <w:proofErr w:type="spellEnd"/>
    </w:p>
    <w:p w:rsidR="00CC574B" w:rsidRPr="007C16A3" w:rsidRDefault="007C16A3">
      <w:pPr>
        <w:jc w:val="both"/>
        <w:rPr>
          <w:rFonts w:ascii="Avenir LT Std 35 Light" w:hAnsi="Avenir LT Std 35 Light"/>
          <w:sz w:val="20"/>
          <w:szCs w:val="20"/>
        </w:rPr>
      </w:pPr>
      <w:r w:rsidRPr="007C16A3">
        <w:rPr>
          <w:rFonts w:ascii="Avenir LT Std 35 Light" w:eastAsia="Georgia" w:hAnsi="Avenir LT Std 35 Light" w:cs="Georgia"/>
          <w:sz w:val="20"/>
          <w:szCs w:val="20"/>
        </w:rPr>
        <w:t>twitter.com/</w:t>
      </w:r>
      <w:proofErr w:type="spellStart"/>
      <w:r w:rsidRPr="007C16A3">
        <w:rPr>
          <w:rFonts w:ascii="Avenir LT Std 35 Light" w:eastAsia="Georgia" w:hAnsi="Avenir LT Std 35 Light" w:cs="Georgia"/>
          <w:sz w:val="20"/>
          <w:szCs w:val="20"/>
        </w:rPr>
        <w:t>FunnyVegan</w:t>
      </w:r>
      <w:bookmarkStart w:id="0" w:name="_GoBack"/>
      <w:bookmarkEnd w:id="0"/>
      <w:proofErr w:type="spellEnd"/>
    </w:p>
    <w:sectPr w:rsidR="00CC574B" w:rsidRPr="007C16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C574B"/>
    <w:rsid w:val="003C4DE7"/>
    <w:rsid w:val="005B68B7"/>
    <w:rsid w:val="007C16A3"/>
    <w:rsid w:val="00C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azione@funnyveg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 Prodes</dc:creator>
  <cp:lastModifiedBy>Prodes Prodes</cp:lastModifiedBy>
  <cp:revision>2</cp:revision>
  <dcterms:created xsi:type="dcterms:W3CDTF">2016-04-05T10:13:00Z</dcterms:created>
  <dcterms:modified xsi:type="dcterms:W3CDTF">2016-04-05T10:13:00Z</dcterms:modified>
</cp:coreProperties>
</file>